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6E" w:rsidRPr="006F2D56" w:rsidRDefault="00735BAD" w:rsidP="00D2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D56">
        <w:rPr>
          <w:rFonts w:ascii="Times New Roman" w:hAnsi="Times New Roman" w:cs="Times New Roman"/>
          <w:b/>
          <w:sz w:val="24"/>
          <w:szCs w:val="24"/>
        </w:rPr>
        <w:t xml:space="preserve">Chapter 22: </w:t>
      </w:r>
      <w:proofErr w:type="spellStart"/>
      <w:r w:rsidRPr="006F2D56">
        <w:rPr>
          <w:rFonts w:ascii="Times New Roman" w:hAnsi="Times New Roman" w:cs="Times New Roman"/>
          <w:b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b/>
          <w:sz w:val="24"/>
          <w:szCs w:val="24"/>
        </w:rPr>
        <w:t xml:space="preserve"> and Ground Fires</w:t>
      </w:r>
    </w:p>
    <w:p w:rsidR="00D272A0" w:rsidRPr="006F2D56" w:rsidRDefault="00D272A0" w:rsidP="00D2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CE2" w:rsidRPr="006F2D56" w:rsidRDefault="00FF716E" w:rsidP="00A61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D56">
        <w:rPr>
          <w:rFonts w:ascii="Times New Roman" w:hAnsi="Times New Roman" w:cs="Times New Roman"/>
          <w:b/>
          <w:sz w:val="24"/>
          <w:szCs w:val="24"/>
        </w:rPr>
        <w:t xml:space="preserve">Chief Concepts </w:t>
      </w:r>
    </w:p>
    <w:p w:rsidR="00681395" w:rsidRPr="006F2D56" w:rsidRDefault="00681395" w:rsidP="00C20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are unplanned and uncontrolled fires burning in vegetative fuel that sometimes includes structures.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are sometimes referred to as brush fires, forest fires, grass fires, ground cover fires, ground fires, natural cover fires, and wildfires.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is land in an uncultivated natural state that is covered by timber, woodland, brush, or grass.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Large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are handled by specialized agencies, such as Natural Resources Canada.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triangle consists of fuel, oxygen, and heat. These three elements affect the intensity of the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primary fuel for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is vegetation, such as grasslands, brush, and trees. Vegetative fuels range from fine fuels—dried twigs, leaves, or grass—to heavy fuels —large brush, dead timber, or large stumps.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>The size and shape of a fuel influence how it burns. Fine fuels burn more quickly than heavy fuels and require less heat to reach their ignition temperature.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fires, air movement influences the speed and direction which the fire moves. Wind blowing on a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brings more oxygen to the fire and speeds the process of combustion.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Lightning is the source of almost all naturally caused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fires. A single storm can produce many lightning strikes and many fires. Discarded smoking materials and campfires are common human-made causes of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Weather conditions and topography have a greater effect on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than they do on structure fires.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two most critical weather conditions that influence a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are moisture and wind. When the relative humidity is low, vegetative fuels dry out, making them more susceptible to ignition. Wind can then push the fire into additional fuels.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Topography can influence the spread of the fire and the speed of the fire. A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will spread more quickly over dry, flat land than over a river valley.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location where the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begins is the area of origin.</w:t>
      </w:r>
    </w:p>
    <w:p w:rsidR="00C20F34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most rapidly moving area of a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is the head of the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>A long, narrow extension of fire that projects from the head of the fire is called a finger. A finger can grow and produce a secondary direction of travel for the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>A pocket is an unburned area between a finger and the head of the fire. It is a dangerous place for fire fighters because it is surrounded by three sides of fire, leaving no options for escape.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Green areas contain unburned fuels, whereas black areas have already been burned. Green areas are more likely to become involved in a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can be controlled and extinguished by cooling the fuel, by removing fuel from the fire, or by smothering the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Backpack pump extinguishers may be effective against small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with light fuel loads. Water may also be applied by hoses on special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 trucks or by aircraft.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>Hand tools such as rakes and power tools such as chainsaws may be used to remove fuel from the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CAFS foam may be used to smother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two general types of attacks used to contain and extinguish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are direct attacks and indirect attacks. A direct attack is mounted by containing and extinguishing the fire at its burning edge. An indirect attack is mounted by building a fire line along natural fuel breaks, at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favourable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breaks in the topography, or at considerable distance from the fire and then burning out the intervening fuel.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All fire fighters should ensure that they know the escape route and escape plan before attacking a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hazards of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fires include fire apparatus rollovers, falls, burns, smoke inhalation, dehydration, and heat stroke.</w:t>
      </w:r>
    </w:p>
    <w:p w:rsidR="006F2D56" w:rsidRPr="006F2D56" w:rsidRDefault="006F2D56" w:rsidP="006F2D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–urban interface is the mixing of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 xml:space="preserve"> and developed areas. Because many people live in the </w:t>
      </w:r>
      <w:proofErr w:type="spellStart"/>
      <w:r w:rsidRPr="006F2D56">
        <w:rPr>
          <w:rFonts w:ascii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F2D56">
        <w:rPr>
          <w:rFonts w:ascii="Times New Roman" w:hAnsi="Times New Roman" w:cs="Times New Roman"/>
          <w:color w:val="000000"/>
          <w:sz w:val="24"/>
          <w:szCs w:val="24"/>
        </w:rPr>
        <w:t>–urban interface, fires in this zone present a significant risk to both lives and structures.</w:t>
      </w:r>
    </w:p>
    <w:sectPr w:rsidR="006F2D56" w:rsidRPr="006F2D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6E" w:rsidRDefault="00FF716E" w:rsidP="00FF716E">
      <w:pPr>
        <w:spacing w:after="0" w:line="240" w:lineRule="auto"/>
      </w:pPr>
      <w:r>
        <w:separator/>
      </w:r>
    </w:p>
  </w:endnote>
  <w:endnote w:type="continuationSeparator" w:id="0">
    <w:p w:rsidR="00FF716E" w:rsidRDefault="00FF716E" w:rsidP="00FF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terstat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617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16E" w:rsidRDefault="00FF716E" w:rsidP="00FF71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16E" w:rsidRPr="0012009B" w:rsidRDefault="0012009B" w:rsidP="0012009B">
    <w:pPr>
      <w:widowControl w:val="0"/>
      <w:autoSpaceDE w:val="0"/>
      <w:autoSpaceDN w:val="0"/>
      <w:adjustRightInd w:val="0"/>
      <w:spacing w:before="60"/>
      <w:ind w:left="100" w:right="-20"/>
      <w:rPr>
        <w:rFonts w:ascii="Interstate" w:hAnsi="Interstate" w:cs="Interstate"/>
        <w:color w:val="000000"/>
      </w:rPr>
    </w:pPr>
    <w:r>
      <w:rPr>
        <w:rFonts w:ascii="Calibri" w:hAnsi="Calibri" w:cs="Calibri"/>
      </w:rPr>
      <w:t>Copyright © 2014 Jones &amp; Bartlett Learning, LLC, an Ascend Learning Company and the National Fire Protection Association®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6E" w:rsidRDefault="00FF716E" w:rsidP="00FF716E">
      <w:pPr>
        <w:spacing w:after="0" w:line="240" w:lineRule="auto"/>
      </w:pPr>
      <w:r>
        <w:separator/>
      </w:r>
    </w:p>
  </w:footnote>
  <w:footnote w:type="continuationSeparator" w:id="0">
    <w:p w:rsidR="00FF716E" w:rsidRDefault="00FF716E" w:rsidP="00FF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9D" w:rsidRDefault="00350A9D">
    <w:pPr>
      <w:pStyle w:val="Header"/>
    </w:pPr>
    <w:r w:rsidRPr="00350A9D">
      <w:rPr>
        <w:i/>
      </w:rPr>
      <w:t xml:space="preserve">Fundamentals of Fire Fighter Skills, </w:t>
    </w:r>
    <w:r w:rsidR="00823CDE">
      <w:rPr>
        <w:i/>
      </w:rPr>
      <w:t xml:space="preserve">Canadian </w:t>
    </w:r>
    <w:r w:rsidRPr="00350A9D">
      <w:rPr>
        <w:i/>
      </w:rPr>
      <w:t>Third Edition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69A"/>
    <w:multiLevelType w:val="hybridMultilevel"/>
    <w:tmpl w:val="9A5C4816"/>
    <w:lvl w:ilvl="0" w:tplc="F674460C">
      <w:start w:val="1"/>
      <w:numFmt w:val="decimal"/>
      <w:lvlText w:val="%1."/>
      <w:lvlJc w:val="left"/>
      <w:pPr>
        <w:ind w:left="720" w:hanging="360"/>
      </w:pPr>
      <w:rPr>
        <w:rFonts w:ascii="Berkeley-Bold" w:hAnsi="Berkeley-Bold" w:cs="Berkeley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6A6"/>
    <w:multiLevelType w:val="hybridMultilevel"/>
    <w:tmpl w:val="93B8A8EA"/>
    <w:lvl w:ilvl="0" w:tplc="A57058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CAD03AD2">
      <w:start w:val="18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01A11"/>
    <w:multiLevelType w:val="hybridMultilevel"/>
    <w:tmpl w:val="7DC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D5B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7011"/>
    <w:multiLevelType w:val="hybridMultilevel"/>
    <w:tmpl w:val="0D4A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78C4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346A"/>
    <w:multiLevelType w:val="hybridMultilevel"/>
    <w:tmpl w:val="E632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63B10"/>
    <w:multiLevelType w:val="hybridMultilevel"/>
    <w:tmpl w:val="C03E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A6F1A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34E6"/>
    <w:multiLevelType w:val="hybridMultilevel"/>
    <w:tmpl w:val="6EFE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C20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F1FE5"/>
    <w:multiLevelType w:val="hybridMultilevel"/>
    <w:tmpl w:val="6FF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85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D1359"/>
    <w:multiLevelType w:val="hybridMultilevel"/>
    <w:tmpl w:val="D5525300"/>
    <w:lvl w:ilvl="0" w:tplc="F674460C">
      <w:start w:val="1"/>
      <w:numFmt w:val="decimal"/>
      <w:lvlText w:val="%1."/>
      <w:lvlJc w:val="left"/>
      <w:pPr>
        <w:ind w:left="1440" w:hanging="360"/>
      </w:pPr>
      <w:rPr>
        <w:rFonts w:ascii="Berkeley-Bold" w:hAnsi="Berkeley-Bold" w:cs="Berkeley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111E23"/>
    <w:multiLevelType w:val="hybridMultilevel"/>
    <w:tmpl w:val="C76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266D5"/>
    <w:multiLevelType w:val="hybridMultilevel"/>
    <w:tmpl w:val="15A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8970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9663B"/>
    <w:multiLevelType w:val="hybridMultilevel"/>
    <w:tmpl w:val="9892AB3C"/>
    <w:lvl w:ilvl="0" w:tplc="A570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5E4D"/>
    <w:multiLevelType w:val="hybridMultilevel"/>
    <w:tmpl w:val="CC2E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8E700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95A45"/>
    <w:multiLevelType w:val="hybridMultilevel"/>
    <w:tmpl w:val="0792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3AD2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B2049"/>
    <w:multiLevelType w:val="hybridMultilevel"/>
    <w:tmpl w:val="86A27F68"/>
    <w:lvl w:ilvl="0" w:tplc="A570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A56CA"/>
    <w:multiLevelType w:val="hybridMultilevel"/>
    <w:tmpl w:val="417E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E0458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717FB"/>
    <w:multiLevelType w:val="hybridMultilevel"/>
    <w:tmpl w:val="6CEE54A2"/>
    <w:lvl w:ilvl="0" w:tplc="A57058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CAD03AD2">
      <w:start w:val="18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6197D"/>
    <w:multiLevelType w:val="hybridMultilevel"/>
    <w:tmpl w:val="0DB8B0DE"/>
    <w:lvl w:ilvl="0" w:tplc="C0FAE8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BEA851C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64125C"/>
    <w:multiLevelType w:val="hybridMultilevel"/>
    <w:tmpl w:val="0864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8534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36ACB"/>
    <w:multiLevelType w:val="hybridMultilevel"/>
    <w:tmpl w:val="2D64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865F2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D1F33"/>
    <w:multiLevelType w:val="hybridMultilevel"/>
    <w:tmpl w:val="2DF8CE2C"/>
    <w:lvl w:ilvl="0" w:tplc="C0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4114C"/>
    <w:multiLevelType w:val="hybridMultilevel"/>
    <w:tmpl w:val="414E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8F890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967F9"/>
    <w:multiLevelType w:val="hybridMultilevel"/>
    <w:tmpl w:val="EA5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22EFE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95D0F"/>
    <w:multiLevelType w:val="hybridMultilevel"/>
    <w:tmpl w:val="67DE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8DFD2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23B72"/>
    <w:multiLevelType w:val="hybridMultilevel"/>
    <w:tmpl w:val="6686B4A0"/>
    <w:lvl w:ilvl="0" w:tplc="A57058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B6B4BD12">
      <w:start w:val="4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A13B2"/>
    <w:multiLevelType w:val="hybridMultilevel"/>
    <w:tmpl w:val="D204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30E2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A0CC5"/>
    <w:multiLevelType w:val="hybridMultilevel"/>
    <w:tmpl w:val="2D4294DE"/>
    <w:lvl w:ilvl="0" w:tplc="A570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E036A"/>
    <w:multiLevelType w:val="hybridMultilevel"/>
    <w:tmpl w:val="7A42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0601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01877"/>
    <w:multiLevelType w:val="hybridMultilevel"/>
    <w:tmpl w:val="759E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D1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21886"/>
    <w:multiLevelType w:val="hybridMultilevel"/>
    <w:tmpl w:val="87C8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49EE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10"/>
  </w:num>
  <w:num w:numId="11">
    <w:abstractNumId w:val="6"/>
  </w:num>
  <w:num w:numId="12">
    <w:abstractNumId w:val="7"/>
  </w:num>
  <w:num w:numId="13">
    <w:abstractNumId w:val="20"/>
  </w:num>
  <w:num w:numId="14">
    <w:abstractNumId w:val="17"/>
  </w:num>
  <w:num w:numId="15">
    <w:abstractNumId w:val="5"/>
  </w:num>
  <w:num w:numId="16">
    <w:abstractNumId w:val="2"/>
  </w:num>
  <w:num w:numId="17">
    <w:abstractNumId w:val="27"/>
  </w:num>
  <w:num w:numId="18">
    <w:abstractNumId w:val="23"/>
  </w:num>
  <w:num w:numId="19">
    <w:abstractNumId w:val="19"/>
  </w:num>
  <w:num w:numId="20">
    <w:abstractNumId w:val="18"/>
  </w:num>
  <w:num w:numId="21">
    <w:abstractNumId w:val="21"/>
  </w:num>
  <w:num w:numId="22">
    <w:abstractNumId w:val="22"/>
  </w:num>
  <w:num w:numId="23">
    <w:abstractNumId w:val="29"/>
  </w:num>
  <w:num w:numId="24">
    <w:abstractNumId w:val="9"/>
  </w:num>
  <w:num w:numId="25">
    <w:abstractNumId w:val="0"/>
  </w:num>
  <w:num w:numId="26">
    <w:abstractNumId w:val="8"/>
  </w:num>
  <w:num w:numId="27">
    <w:abstractNumId w:val="25"/>
  </w:num>
  <w:num w:numId="28">
    <w:abstractNumId w:val="3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6E"/>
    <w:rsid w:val="00055495"/>
    <w:rsid w:val="0006485D"/>
    <w:rsid w:val="0007759D"/>
    <w:rsid w:val="0008074F"/>
    <w:rsid w:val="00085478"/>
    <w:rsid w:val="000B22CA"/>
    <w:rsid w:val="00120036"/>
    <w:rsid w:val="0012009B"/>
    <w:rsid w:val="0013574A"/>
    <w:rsid w:val="00136A64"/>
    <w:rsid w:val="00145C19"/>
    <w:rsid w:val="001A1C41"/>
    <w:rsid w:val="001A4179"/>
    <w:rsid w:val="001B4D9C"/>
    <w:rsid w:val="001D768A"/>
    <w:rsid w:val="00220FC3"/>
    <w:rsid w:val="00227159"/>
    <w:rsid w:val="0023606A"/>
    <w:rsid w:val="002902A8"/>
    <w:rsid w:val="00296697"/>
    <w:rsid w:val="002B31E5"/>
    <w:rsid w:val="002C3801"/>
    <w:rsid w:val="00310827"/>
    <w:rsid w:val="00331F28"/>
    <w:rsid w:val="00350A9D"/>
    <w:rsid w:val="003612B8"/>
    <w:rsid w:val="0039276E"/>
    <w:rsid w:val="003B17CB"/>
    <w:rsid w:val="003C24FA"/>
    <w:rsid w:val="004040D8"/>
    <w:rsid w:val="004052C1"/>
    <w:rsid w:val="00407025"/>
    <w:rsid w:val="00465388"/>
    <w:rsid w:val="0047564E"/>
    <w:rsid w:val="00477DA2"/>
    <w:rsid w:val="004947F5"/>
    <w:rsid w:val="004C7CE2"/>
    <w:rsid w:val="004D5B8B"/>
    <w:rsid w:val="00501C58"/>
    <w:rsid w:val="00536E54"/>
    <w:rsid w:val="005733F1"/>
    <w:rsid w:val="005B0C40"/>
    <w:rsid w:val="005C3E33"/>
    <w:rsid w:val="005E6B93"/>
    <w:rsid w:val="005F2E28"/>
    <w:rsid w:val="006227AB"/>
    <w:rsid w:val="0064055E"/>
    <w:rsid w:val="006409F3"/>
    <w:rsid w:val="00656314"/>
    <w:rsid w:val="00681395"/>
    <w:rsid w:val="006A3C5C"/>
    <w:rsid w:val="006D577C"/>
    <w:rsid w:val="006F2D56"/>
    <w:rsid w:val="006F4F46"/>
    <w:rsid w:val="00726569"/>
    <w:rsid w:val="00733618"/>
    <w:rsid w:val="007356C4"/>
    <w:rsid w:val="00735BAD"/>
    <w:rsid w:val="00797126"/>
    <w:rsid w:val="007F3BCD"/>
    <w:rsid w:val="00802C28"/>
    <w:rsid w:val="00823CDE"/>
    <w:rsid w:val="008274C0"/>
    <w:rsid w:val="00835BE5"/>
    <w:rsid w:val="008365D7"/>
    <w:rsid w:val="008647CA"/>
    <w:rsid w:val="0088154A"/>
    <w:rsid w:val="008A7C25"/>
    <w:rsid w:val="008B7D98"/>
    <w:rsid w:val="00900550"/>
    <w:rsid w:val="00914C16"/>
    <w:rsid w:val="0091619C"/>
    <w:rsid w:val="00916FC7"/>
    <w:rsid w:val="00943BF0"/>
    <w:rsid w:val="00960F82"/>
    <w:rsid w:val="00981EA6"/>
    <w:rsid w:val="009849B5"/>
    <w:rsid w:val="009D1DAF"/>
    <w:rsid w:val="00A00937"/>
    <w:rsid w:val="00A17B80"/>
    <w:rsid w:val="00A230BB"/>
    <w:rsid w:val="00A451F4"/>
    <w:rsid w:val="00A52970"/>
    <w:rsid w:val="00A61AE1"/>
    <w:rsid w:val="00AA19BC"/>
    <w:rsid w:val="00AB352B"/>
    <w:rsid w:val="00AC747E"/>
    <w:rsid w:val="00AC7D9E"/>
    <w:rsid w:val="00AF2595"/>
    <w:rsid w:val="00B07376"/>
    <w:rsid w:val="00B30933"/>
    <w:rsid w:val="00B35EAC"/>
    <w:rsid w:val="00B636AE"/>
    <w:rsid w:val="00B71D19"/>
    <w:rsid w:val="00B77AE5"/>
    <w:rsid w:val="00BC6FD6"/>
    <w:rsid w:val="00BD2902"/>
    <w:rsid w:val="00BE1391"/>
    <w:rsid w:val="00BF0B76"/>
    <w:rsid w:val="00C045E7"/>
    <w:rsid w:val="00C20F34"/>
    <w:rsid w:val="00C53B1D"/>
    <w:rsid w:val="00CB1695"/>
    <w:rsid w:val="00D15511"/>
    <w:rsid w:val="00D272A0"/>
    <w:rsid w:val="00D34873"/>
    <w:rsid w:val="00D9048A"/>
    <w:rsid w:val="00DA5772"/>
    <w:rsid w:val="00DB6B63"/>
    <w:rsid w:val="00E111EA"/>
    <w:rsid w:val="00E130AE"/>
    <w:rsid w:val="00E14593"/>
    <w:rsid w:val="00E350FD"/>
    <w:rsid w:val="00E54702"/>
    <w:rsid w:val="00E662C3"/>
    <w:rsid w:val="00E7629C"/>
    <w:rsid w:val="00E913E3"/>
    <w:rsid w:val="00E944DC"/>
    <w:rsid w:val="00EC7F92"/>
    <w:rsid w:val="00F1553C"/>
    <w:rsid w:val="00F57906"/>
    <w:rsid w:val="00F71D82"/>
    <w:rsid w:val="00FA7175"/>
    <w:rsid w:val="00FB4E5D"/>
    <w:rsid w:val="00FF1BCC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6E"/>
  </w:style>
  <w:style w:type="paragraph" w:styleId="Footer">
    <w:name w:val="footer"/>
    <w:basedOn w:val="Normal"/>
    <w:link w:val="Foot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6E"/>
  </w:style>
  <w:style w:type="paragraph" w:styleId="ListParagraph">
    <w:name w:val="List Paragraph"/>
    <w:basedOn w:val="Normal"/>
    <w:uiPriority w:val="34"/>
    <w:qFormat/>
    <w:rsid w:val="00DA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6E"/>
  </w:style>
  <w:style w:type="paragraph" w:styleId="Footer">
    <w:name w:val="footer"/>
    <w:basedOn w:val="Normal"/>
    <w:link w:val="Foot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6E"/>
  </w:style>
  <w:style w:type="paragraph" w:styleId="ListParagraph">
    <w:name w:val="List Paragraph"/>
    <w:basedOn w:val="Normal"/>
    <w:uiPriority w:val="34"/>
    <w:qFormat/>
    <w:rsid w:val="00DA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Birkhead</dc:creator>
  <cp:lastModifiedBy>Janet Maker</cp:lastModifiedBy>
  <cp:revision>9</cp:revision>
  <dcterms:created xsi:type="dcterms:W3CDTF">2013-08-06T20:18:00Z</dcterms:created>
  <dcterms:modified xsi:type="dcterms:W3CDTF">2013-08-23T13:35:00Z</dcterms:modified>
</cp:coreProperties>
</file>